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8"/>
        <w:ind w:left="118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附件2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2971" w:right="2064" w:hanging="1049"/>
        <w:textAlignment w:val="auto"/>
      </w:pPr>
      <w:r>
        <w:fldChar w:fldCharType="begin"/>
      </w:r>
      <w:r>
        <w:instrText xml:space="preserve"> HYPERLINK "http://glj.jiangsu.gov.cn/module/download/downfile.jsp?classid=0&amp;amp;filename=14aa56e8555448ae81d41800e9a302a1.doc" \h </w:instrText>
      </w:r>
      <w:r>
        <w:fldChar w:fldCharType="separate"/>
      </w:r>
      <w:r>
        <w:rPr>
          <w:rFonts w:hint="eastAsia"/>
          <w:spacing w:val="-19"/>
          <w:lang w:eastAsia="zh-CN"/>
        </w:rPr>
        <w:t>聊城市</w:t>
      </w:r>
      <w:r>
        <w:rPr>
          <w:spacing w:val="-19"/>
        </w:rPr>
        <w:t>公共机构节约能源资源</w:t>
      </w:r>
      <w:r>
        <w:rPr>
          <w:spacing w:val="-19"/>
        </w:rPr>
        <w:fldChar w:fldCharType="end"/>
      </w:r>
      <w:r>
        <w:rPr>
          <w:spacing w:val="-17"/>
        </w:rPr>
        <w:t>专家库专家承诺书</w:t>
      </w:r>
    </w:p>
    <w:p>
      <w:pPr>
        <w:pStyle w:val="3"/>
        <w:spacing w:before="14"/>
        <w:rPr>
          <w:rFonts w:ascii="方正小标宋简体"/>
          <w:sz w:val="36"/>
        </w:rPr>
      </w:pPr>
    </w:p>
    <w:p>
      <w:pPr>
        <w:pStyle w:val="3"/>
        <w:spacing w:line="328" w:lineRule="auto"/>
        <w:ind w:left="118" w:right="386" w:firstLine="638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本人郑重承诺，入选</w:t>
      </w:r>
      <w:r>
        <w:rPr>
          <w:rFonts w:hint="eastAsia" w:ascii="宋体" w:hAnsi="宋体" w:eastAsia="宋体" w:cs="宋体"/>
          <w:lang w:eastAsia="zh-CN"/>
        </w:rPr>
        <w:t>聊城市</w:t>
      </w:r>
      <w:r>
        <w:rPr>
          <w:rFonts w:hint="eastAsia" w:ascii="宋体" w:hAnsi="宋体" w:eastAsia="宋体" w:cs="宋体"/>
        </w:rPr>
        <w:t>公共机构节约能源资源专家库成员，将严格遵守相关法律法规，以良好的职业道德和操守从事专家咨询工作。</w:t>
      </w:r>
    </w:p>
    <w:p>
      <w:pPr>
        <w:pStyle w:val="3"/>
        <w:spacing w:line="326" w:lineRule="auto"/>
        <w:ind w:left="118" w:right="278" w:firstLine="6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4"/>
          <w:w w:val="95"/>
        </w:rPr>
        <w:t>一、本人将严格遵守保密制度，不泄露评审工作中知悉的涉</w:t>
      </w:r>
      <w:r>
        <w:rPr>
          <w:rFonts w:hint="eastAsia" w:ascii="宋体" w:hAnsi="宋体" w:eastAsia="宋体" w:cs="宋体"/>
        </w:rPr>
        <w:t>密信息和商业秘密。</w:t>
      </w:r>
    </w:p>
    <w:p>
      <w:pPr>
        <w:pStyle w:val="3"/>
        <w:spacing w:before="1" w:line="326" w:lineRule="auto"/>
        <w:ind w:left="118" w:right="278" w:firstLine="6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4"/>
          <w:w w:val="95"/>
        </w:rPr>
        <w:t>二、本人将在约定服务范围内开展工作，不滥用职权谋取不</w:t>
      </w:r>
      <w:r>
        <w:rPr>
          <w:rFonts w:hint="eastAsia" w:ascii="宋体" w:hAnsi="宋体" w:eastAsia="宋体" w:cs="宋体"/>
        </w:rPr>
        <w:t>当利益。</w:t>
      </w:r>
    </w:p>
    <w:p>
      <w:pPr>
        <w:pStyle w:val="3"/>
        <w:spacing w:before="3" w:line="328" w:lineRule="auto"/>
        <w:ind w:left="118" w:right="278" w:firstLine="6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4"/>
          <w:w w:val="95"/>
        </w:rPr>
        <w:t>三、本人将维护专家的声誉和形象，不从事任何可能损害他</w:t>
      </w:r>
      <w:r>
        <w:rPr>
          <w:rFonts w:hint="eastAsia" w:ascii="宋体" w:hAnsi="宋体" w:eastAsia="宋体" w:cs="宋体"/>
        </w:rPr>
        <w:t>人利益的活动。</w:t>
      </w:r>
    </w:p>
    <w:p>
      <w:pPr>
        <w:pStyle w:val="3"/>
        <w:spacing w:line="326" w:lineRule="auto"/>
        <w:ind w:left="118" w:right="278" w:firstLine="6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4"/>
          <w:w w:val="95"/>
        </w:rPr>
        <w:t>四、本人遵守国家相关法律法规，无重大违法违纪行为和不</w:t>
      </w:r>
      <w:r>
        <w:rPr>
          <w:rFonts w:hint="eastAsia" w:ascii="宋体" w:hAnsi="宋体" w:eastAsia="宋体" w:cs="宋体"/>
        </w:rPr>
        <w:t>良信用记录。</w:t>
      </w:r>
    </w:p>
    <w:p>
      <w:pPr>
        <w:pStyle w:val="3"/>
        <w:spacing w:before="3" w:line="326" w:lineRule="auto"/>
        <w:ind w:left="118" w:right="278" w:firstLine="6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4"/>
          <w:w w:val="95"/>
        </w:rPr>
        <w:t>五、本人承诺遵守以上内容，如违反承诺，愿意承担相关责</w:t>
      </w:r>
      <w:r>
        <w:rPr>
          <w:rFonts w:hint="eastAsia" w:ascii="宋体" w:hAnsi="宋体" w:eastAsia="宋体" w:cs="宋体"/>
        </w:rPr>
        <w:t>任和法律后果。</w:t>
      </w:r>
    </w:p>
    <w:p>
      <w:pPr>
        <w:pStyle w:val="3"/>
        <w:spacing w:before="1"/>
        <w:rPr>
          <w:rFonts w:hint="eastAsia" w:ascii="宋体" w:hAnsi="宋体" w:eastAsia="宋体" w:cs="宋体"/>
          <w:sz w:val="44"/>
        </w:rPr>
      </w:pPr>
    </w:p>
    <w:p>
      <w:pPr>
        <w:pStyle w:val="3"/>
        <w:spacing w:line="326" w:lineRule="auto"/>
        <w:ind w:left="4918" w:right="3177"/>
        <w:jc w:val="center"/>
        <w:rPr>
          <w:rFonts w:hint="eastAsia" w:ascii="宋体" w:hAnsi="宋体" w:eastAsia="宋体" w:cs="宋体"/>
        </w:rPr>
      </w:pPr>
    </w:p>
    <w:p>
      <w:pPr>
        <w:pStyle w:val="3"/>
        <w:spacing w:line="326" w:lineRule="auto"/>
        <w:ind w:left="4918" w:right="3177"/>
        <w:jc w:val="center"/>
        <w:rPr>
          <w:rFonts w:hint="eastAsia" w:ascii="宋体" w:hAnsi="宋体" w:eastAsia="宋体" w:cs="宋体"/>
        </w:rPr>
      </w:pPr>
    </w:p>
    <w:p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承诺人：</w:t>
      </w:r>
    </w:p>
    <w:p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承诺日期：</w:t>
      </w:r>
    </w:p>
    <w:sectPr>
      <w:pgSz w:w="11910" w:h="16840"/>
      <w:pgMar w:top="1580" w:right="1140" w:bottom="1300" w:left="1300" w:header="0" w:footer="111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NTNkNGE1Zjg2NWU2MjFhYjEyYWYyMjllYmIwMGMifQ=="/>
  </w:docVars>
  <w:rsids>
    <w:rsidRoot w:val="12F12347"/>
    <w:rsid w:val="0969226A"/>
    <w:rsid w:val="0D290C2C"/>
    <w:rsid w:val="12F12347"/>
    <w:rsid w:val="1AD339E7"/>
    <w:rsid w:val="5994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9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3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2024-05-31T09:03:00Z</dcterms:created>
  <dc:creator>夜空中最亮的星</dc:creator>
  <cp:lastModifiedBy>夜空中最亮的星</cp:lastModifiedBy>
  <dcterms:modified xsi:type="dcterms:W3CDTF">2024-05-31T09:39:37Z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E45FC47177C44CAE901FC79EA9688A32_13</vt:lpwstr>
  </property>
</Properties>
</file>