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聊城市机关事务管理局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关于征集公共机构节约能源资源专家库成员的通知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为进一步提升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聊城市</w:t>
      </w:r>
      <w:r>
        <w:rPr>
          <w:rFonts w:hint="eastAsia" w:ascii="华文仿宋" w:hAnsi="华文仿宋" w:eastAsia="华文仿宋" w:cs="华文仿宋"/>
          <w:sz w:val="32"/>
          <w:szCs w:val="32"/>
        </w:rPr>
        <w:t>公共机构节能工作专业化水平，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确保制定的节能政策更加科学合理，助力推动全市公共机构绿色低碳发展，经研究，确定面向社会</w:t>
      </w:r>
      <w:r>
        <w:rPr>
          <w:rFonts w:hint="eastAsia" w:ascii="华文仿宋" w:hAnsi="华文仿宋" w:eastAsia="华文仿宋" w:cs="华文仿宋"/>
          <w:sz w:val="32"/>
          <w:szCs w:val="32"/>
        </w:rPr>
        <w:t>公开征集公共机构节约能源资源专家库成员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国内科研机构、高校、政府机关、社会组织、企事业单位、 节能服务或认证咨询机构等专业技术人员。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二、专业要求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主要包括建筑节能（围护结构、暖通空调、高效照明、电能质量）、能源资源计量管理（能源资源计量器具配备、能耗水耗监测）、新能源新技术（太阳能利用、地源热泵、空气源热泵、水能、储能）、非常规水源利用、生活垃圾分类、节能咨询（能源审计、能源管理体系、合同能源管理、碳管理）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（一）政治立场坚定，坚决拥护党的路线、方针、政策，具有较高的政治素养和道德品行。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（二）熟悉能源能效、绿色低碳领域或行业发展情况，熟悉相关政策、标准和法律法规，在本专业领域具有较高的理论造诣和丰富的实践经验。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（三）具有副高以上职称(含副高)，或具有中级职称、从事节能相关工作满 10 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（四）身体健康，年龄一般不超过 60 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（五）专家无学术道德问题，未列入失信被执行人名单，无违法犯罪记录，无被取消评审专家资格等情形。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四、征集程序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（一）资料填报。</w:t>
      </w:r>
      <w:r>
        <w:rPr>
          <w:rFonts w:hint="eastAsia" w:ascii="华文仿宋" w:hAnsi="华文仿宋" w:eastAsia="华文仿宋" w:cs="华文仿宋"/>
          <w:sz w:val="32"/>
          <w:szCs w:val="32"/>
        </w:rPr>
        <w:t>填写《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聊城市</w:t>
      </w:r>
      <w:r>
        <w:rPr>
          <w:rFonts w:hint="eastAsia" w:ascii="华文仿宋" w:hAnsi="华文仿宋" w:eastAsia="华文仿宋" w:cs="华文仿宋"/>
          <w:sz w:val="32"/>
          <w:szCs w:val="32"/>
        </w:rPr>
        <w:t>公共机构节约能源资源专家申请表》(见附件 1)，将身份证明、学历证书、职称证明、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聊城市</w:t>
      </w:r>
      <w:r>
        <w:rPr>
          <w:rFonts w:hint="eastAsia" w:ascii="华文仿宋" w:hAnsi="华文仿宋" w:eastAsia="华文仿宋" w:cs="华文仿宋"/>
          <w:sz w:val="32"/>
          <w:szCs w:val="32"/>
        </w:rPr>
        <w:t>公共机构节约能源资源专家库专家承诺书（见附件 2）等证明材料扫描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PDF版</w:t>
      </w:r>
      <w:r>
        <w:rPr>
          <w:rFonts w:hint="eastAsia" w:ascii="华文仿宋" w:hAnsi="华文仿宋" w:eastAsia="华文仿宋" w:cs="华文仿宋"/>
          <w:sz w:val="32"/>
          <w:szCs w:val="32"/>
        </w:rPr>
        <w:t>发送至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l</w:t>
      </w:r>
      <w:r>
        <w:rPr>
          <w:rFonts w:hint="eastAsia" w:ascii="华文仿宋" w:hAnsi="华文仿宋" w:eastAsia="华文仿宋" w:cs="华文仿宋"/>
          <w:sz w:val="32"/>
          <w:szCs w:val="32"/>
        </w:rPr>
        <w:t>csjgswjggjgjnk@lc.shandong.cn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（二）研究审核。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聊城市</w:t>
      </w:r>
      <w:r>
        <w:rPr>
          <w:rFonts w:hint="eastAsia" w:ascii="华文仿宋" w:hAnsi="华文仿宋" w:eastAsia="华文仿宋" w:cs="华文仿宋"/>
          <w:sz w:val="32"/>
          <w:szCs w:val="32"/>
        </w:rPr>
        <w:t>机关事务管理局会同相关单位、专业机构等对申报材料进行审核。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（三）公布专家名单。</w:t>
      </w:r>
      <w:r>
        <w:rPr>
          <w:rFonts w:hint="eastAsia" w:ascii="华文仿宋" w:hAnsi="华文仿宋" w:eastAsia="华文仿宋" w:cs="华文仿宋"/>
          <w:sz w:val="32"/>
          <w:szCs w:val="32"/>
        </w:rPr>
        <w:t>入选名单将在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聊城市</w:t>
      </w:r>
      <w:r>
        <w:rPr>
          <w:rFonts w:hint="eastAsia" w:ascii="华文仿宋" w:hAnsi="华文仿宋" w:eastAsia="华文仿宋" w:cs="华文仿宋"/>
          <w:sz w:val="32"/>
          <w:szCs w:val="32"/>
        </w:rPr>
        <w:t>机关事务管理局官方网站（ http://jgsw.liaocheng.gov.cn/）和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聊城市机关事务管理局官方公众号</w:t>
      </w:r>
      <w:r>
        <w:rPr>
          <w:rFonts w:hint="eastAsia" w:ascii="华文仿宋" w:hAnsi="华文仿宋" w:eastAsia="华文仿宋" w:cs="华文仿宋"/>
          <w:sz w:val="32"/>
          <w:szCs w:val="32"/>
        </w:rPr>
        <w:t>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（四）动态管理。</w:t>
      </w:r>
      <w:r>
        <w:rPr>
          <w:rFonts w:hint="eastAsia" w:ascii="华文仿宋" w:hAnsi="华文仿宋" w:eastAsia="华文仿宋" w:cs="华文仿宋"/>
          <w:sz w:val="32"/>
          <w:szCs w:val="32"/>
        </w:rPr>
        <w:t>每 3 年对专家库成员进行调整，符合要求的继续保留，不符合要求的停止聘任。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（一）请申报人如实填报资料信息，确保真实有效。一经发现弄虚作假，将取消专家资格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</w:rPr>
        <w:t>涉及违纪违法的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依纪依法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按规定程序</w:t>
      </w:r>
      <w:r>
        <w:rPr>
          <w:rFonts w:hint="eastAsia" w:ascii="华文仿宋" w:hAnsi="华文仿宋" w:eastAsia="华文仿宋" w:cs="华文仿宋"/>
          <w:sz w:val="32"/>
          <w:szCs w:val="32"/>
        </w:rPr>
        <w:t>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（二）申报时间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截至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2024 年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月 3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日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</w:rPr>
        <w:t>联系人：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初科长、侯科长，</w:t>
      </w:r>
      <w:r>
        <w:rPr>
          <w:rFonts w:hint="eastAsia" w:ascii="华文仿宋" w:hAnsi="华文仿宋" w:eastAsia="华文仿宋" w:cs="华文仿宋"/>
          <w:sz w:val="32"/>
          <w:szCs w:val="32"/>
        </w:rPr>
        <w:t>联系电话：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0635—6068801；</w:t>
      </w:r>
      <w:r>
        <w:rPr>
          <w:rFonts w:hint="eastAsia" w:ascii="华文仿宋" w:hAnsi="华文仿宋" w:eastAsia="华文仿宋" w:cs="华文仿宋"/>
          <w:sz w:val="32"/>
          <w:szCs w:val="32"/>
        </w:rPr>
        <w:t>联系地址：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山东省聊城市东昌府区花园北路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22号。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附件：1.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</w:rPr>
        <w:instrText xml:space="preserve"> HYPERLINK "http://glj.jiangsu.gov.cn/module/download/downfile.jsp?classid=0&amp;amp;filename=14aa56e8555448ae81d41800e9a302a1.doc" \h </w:instrTex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聊城市</w:t>
      </w:r>
      <w:r>
        <w:rPr>
          <w:rFonts w:hint="eastAsia" w:ascii="华文仿宋" w:hAnsi="华文仿宋" w:eastAsia="华文仿宋" w:cs="华文仿宋"/>
          <w:sz w:val="32"/>
          <w:szCs w:val="32"/>
        </w:rPr>
        <w:t>公共机构节约能源资源专家申请表</w:t>
      </w:r>
      <w:r>
        <w:rPr>
          <w:rFonts w:hint="eastAsia" w:ascii="华文仿宋" w:hAnsi="华文仿宋" w:eastAsia="华文仿宋" w:cs="华文仿宋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华文仿宋" w:hAnsi="华文仿宋" w:eastAsia="华文仿宋" w:cs="华文仿宋"/>
          <w:spacing w:val="-20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</w:t>
      </w:r>
      <w:r>
        <w:rPr>
          <w:rFonts w:hint="eastAsia" w:ascii="华文仿宋" w:hAnsi="华文仿宋" w:eastAsia="华文仿宋" w:cs="华文仿宋"/>
          <w:spacing w:val="-20"/>
          <w:sz w:val="32"/>
          <w:szCs w:val="32"/>
        </w:rPr>
        <w:fldChar w:fldCharType="begin"/>
      </w:r>
      <w:r>
        <w:rPr>
          <w:rFonts w:hint="eastAsia" w:ascii="华文仿宋" w:hAnsi="华文仿宋" w:eastAsia="华文仿宋" w:cs="华文仿宋"/>
          <w:spacing w:val="-20"/>
          <w:sz w:val="32"/>
          <w:szCs w:val="32"/>
        </w:rPr>
        <w:instrText xml:space="preserve"> HYPERLINK "http://glj.jiangsu.gov.cn/module/download/downfile.jsp?classid=0&amp;amp;filename=14aa56e8555448ae81d41800e9a302a1.doc" \h </w:instrText>
      </w:r>
      <w:r>
        <w:rPr>
          <w:rFonts w:hint="eastAsia" w:ascii="华文仿宋" w:hAnsi="华文仿宋" w:eastAsia="华文仿宋" w:cs="华文仿宋"/>
          <w:spacing w:val="-20"/>
          <w:sz w:val="32"/>
          <w:szCs w:val="32"/>
        </w:rPr>
        <w:fldChar w:fldCharType="separate"/>
      </w:r>
      <w:r>
        <w:rPr>
          <w:rFonts w:hint="eastAsia" w:ascii="华文仿宋" w:hAnsi="华文仿宋" w:eastAsia="华文仿宋" w:cs="华文仿宋"/>
          <w:spacing w:val="-20"/>
          <w:sz w:val="32"/>
          <w:szCs w:val="32"/>
          <w:lang w:eastAsia="zh-CN"/>
        </w:rPr>
        <w:t>聊城市</w:t>
      </w:r>
      <w:r>
        <w:rPr>
          <w:rFonts w:hint="eastAsia" w:ascii="华文仿宋" w:hAnsi="华文仿宋" w:eastAsia="华文仿宋" w:cs="华文仿宋"/>
          <w:spacing w:val="-20"/>
          <w:sz w:val="32"/>
          <w:szCs w:val="32"/>
        </w:rPr>
        <w:t>公共机构节约能源资源专家库专家承诺书</w:t>
      </w:r>
      <w:r>
        <w:rPr>
          <w:rFonts w:hint="eastAsia" w:ascii="华文仿宋" w:hAnsi="华文仿宋" w:eastAsia="华文仿宋" w:cs="华文仿宋"/>
          <w:spacing w:val="-2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160" w:firstLineChars="13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聊城市</w:t>
      </w:r>
      <w:r>
        <w:rPr>
          <w:rFonts w:hint="eastAsia" w:ascii="华文仿宋" w:hAnsi="华文仿宋" w:eastAsia="华文仿宋" w:cs="华文仿宋"/>
          <w:sz w:val="32"/>
          <w:szCs w:val="32"/>
        </w:rPr>
        <w:t>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480" w:firstLineChars="14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2024 年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月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31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00" w:lineRule="exact"/>
        <w:ind w:firstLine="640" w:firstLineChars="20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</w:rPr>
        <w:sectPr>
          <w:footerReference r:id="rId5" w:type="default"/>
          <w:footerReference r:id="rId6" w:type="even"/>
          <w:pgSz w:w="11910" w:h="16840"/>
          <w:pgMar w:top="1412" w:right="1706" w:bottom="1412" w:left="1752" w:header="0" w:footer="1115" w:gutter="0"/>
          <w:pgNumType w:fmt="numberInDash"/>
          <w:cols w:space="720" w:num="1"/>
        </w:sectPr>
      </w:pPr>
    </w:p>
    <w:p>
      <w:pPr>
        <w:pStyle w:val="3"/>
        <w:spacing w:before="64"/>
        <w:ind w:left="118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 1</w:t>
      </w:r>
    </w:p>
    <w:p>
      <w:pPr>
        <w:pStyle w:val="3"/>
        <w:spacing w:before="6"/>
        <w:rPr>
          <w:rFonts w:ascii="Times New Roman"/>
          <w:sz w:val="28"/>
        </w:rPr>
      </w:pPr>
    </w:p>
    <w:p>
      <w:pPr>
        <w:pStyle w:val="2"/>
      </w:pPr>
      <w:r>
        <w:rPr>
          <w:rFonts w:hint="eastAsia"/>
          <w:lang w:eastAsia="zh-CN"/>
        </w:rPr>
        <w:t>聊城市</w:t>
      </w:r>
      <w:r>
        <w:t>公共机构节约能源资源专家申请表</w:t>
      </w:r>
    </w:p>
    <w:p>
      <w:pPr>
        <w:pStyle w:val="3"/>
        <w:spacing w:before="1"/>
        <w:rPr>
          <w:rFonts w:ascii="方正小标宋简体"/>
          <w:sz w:val="7"/>
        </w:rPr>
      </w:pPr>
    </w:p>
    <w:tbl>
      <w:tblPr>
        <w:tblStyle w:val="6"/>
        <w:tblW w:w="0" w:type="auto"/>
        <w:tblInd w:w="2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1827"/>
        <w:gridCol w:w="1427"/>
        <w:gridCol w:w="1618"/>
        <w:gridCol w:w="21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67" w:type="dxa"/>
          </w:tcPr>
          <w:p>
            <w:pPr>
              <w:pStyle w:val="10"/>
              <w:tabs>
                <w:tab w:val="left" w:pos="1165"/>
              </w:tabs>
              <w:spacing w:before="190"/>
              <w:ind w:left="322"/>
              <w:rPr>
                <w:b/>
                <w:sz w:val="28"/>
              </w:rPr>
            </w:pPr>
            <w:r>
              <w:rPr>
                <w:b/>
                <w:sz w:val="28"/>
              </w:rPr>
              <w:t>姓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名</w:t>
            </w:r>
          </w:p>
        </w:tc>
        <w:tc>
          <w:tcPr>
            <w:tcW w:w="1827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427" w:type="dxa"/>
          </w:tcPr>
          <w:p>
            <w:pPr>
              <w:pStyle w:val="10"/>
              <w:tabs>
                <w:tab w:val="left" w:pos="851"/>
              </w:tabs>
              <w:spacing w:before="190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性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别</w:t>
            </w:r>
          </w:p>
        </w:tc>
        <w:tc>
          <w:tcPr>
            <w:tcW w:w="1618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121" w:type="dxa"/>
            <w:vMerge w:val="restart"/>
          </w:tcPr>
          <w:p>
            <w:pPr>
              <w:pStyle w:val="10"/>
              <w:rPr>
                <w:rFonts w:ascii="方正小标宋简体"/>
                <w:sz w:val="28"/>
              </w:rPr>
            </w:pPr>
          </w:p>
          <w:p>
            <w:pPr>
              <w:pStyle w:val="10"/>
              <w:rPr>
                <w:rFonts w:ascii="方正小标宋简体"/>
                <w:sz w:val="28"/>
              </w:rPr>
            </w:pPr>
          </w:p>
          <w:p>
            <w:pPr>
              <w:pStyle w:val="10"/>
              <w:spacing w:before="8"/>
              <w:rPr>
                <w:rFonts w:ascii="方正小标宋简体"/>
                <w:sz w:val="21"/>
              </w:rPr>
            </w:pPr>
          </w:p>
          <w:p>
            <w:pPr>
              <w:pStyle w:val="10"/>
              <w:ind w:left="761" w:right="750"/>
              <w:jc w:val="center"/>
              <w:rPr>
                <w:sz w:val="28"/>
              </w:rPr>
            </w:pPr>
            <w:r>
              <w:rPr>
                <w:sz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67" w:type="dxa"/>
          </w:tcPr>
          <w:p>
            <w:pPr>
              <w:pStyle w:val="10"/>
              <w:tabs>
                <w:tab w:val="left" w:pos="1165"/>
              </w:tabs>
              <w:spacing w:before="189"/>
              <w:ind w:left="322"/>
              <w:rPr>
                <w:b/>
                <w:sz w:val="28"/>
              </w:rPr>
            </w:pPr>
            <w:r>
              <w:rPr>
                <w:b/>
                <w:sz w:val="28"/>
              </w:rPr>
              <w:t>籍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>贯</w:t>
            </w:r>
          </w:p>
        </w:tc>
        <w:tc>
          <w:tcPr>
            <w:tcW w:w="1827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427" w:type="dxa"/>
          </w:tcPr>
          <w:p>
            <w:pPr>
              <w:pStyle w:val="10"/>
              <w:spacing w:before="18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出生年月</w:t>
            </w:r>
          </w:p>
        </w:tc>
        <w:tc>
          <w:tcPr>
            <w:tcW w:w="1618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1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67" w:type="dxa"/>
          </w:tcPr>
          <w:p>
            <w:pPr>
              <w:pStyle w:val="10"/>
              <w:spacing w:before="189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>工作单位</w:t>
            </w:r>
          </w:p>
        </w:tc>
        <w:tc>
          <w:tcPr>
            <w:tcW w:w="4872" w:type="dxa"/>
            <w:gridSpan w:val="3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1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67" w:type="dxa"/>
          </w:tcPr>
          <w:p>
            <w:pPr>
              <w:pStyle w:val="10"/>
              <w:spacing w:before="188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>毕业院校</w:t>
            </w:r>
          </w:p>
        </w:tc>
        <w:tc>
          <w:tcPr>
            <w:tcW w:w="4872" w:type="dxa"/>
            <w:gridSpan w:val="3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1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67" w:type="dxa"/>
          </w:tcPr>
          <w:p>
            <w:pPr>
              <w:pStyle w:val="10"/>
              <w:spacing w:before="190"/>
              <w:ind w:left="281"/>
              <w:rPr>
                <w:b/>
                <w:sz w:val="28"/>
              </w:rPr>
            </w:pPr>
            <w:r>
              <w:rPr>
                <w:b/>
                <w:sz w:val="28"/>
              </w:rPr>
              <w:t>学历</w:t>
            </w:r>
            <w:r>
              <w:rPr>
                <w:rFonts w:ascii="Times New Roman" w:eastAsia="Times New Roman"/>
                <w:b/>
                <w:i/>
                <w:sz w:val="28"/>
              </w:rPr>
              <w:t>/</w:t>
            </w:r>
            <w:r>
              <w:rPr>
                <w:b/>
                <w:sz w:val="28"/>
              </w:rPr>
              <w:t>专业</w:t>
            </w:r>
          </w:p>
        </w:tc>
        <w:tc>
          <w:tcPr>
            <w:tcW w:w="3254" w:type="dxa"/>
            <w:gridSpan w:val="2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618" w:type="dxa"/>
          </w:tcPr>
          <w:p>
            <w:pPr>
              <w:pStyle w:val="10"/>
              <w:spacing w:before="190"/>
              <w:ind w:left="184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政治面貌</w:t>
            </w:r>
          </w:p>
        </w:tc>
        <w:tc>
          <w:tcPr>
            <w:tcW w:w="2121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67" w:type="dxa"/>
          </w:tcPr>
          <w:p>
            <w:pPr>
              <w:pStyle w:val="10"/>
              <w:spacing w:before="189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>研究领域</w:t>
            </w:r>
          </w:p>
        </w:tc>
        <w:tc>
          <w:tcPr>
            <w:tcW w:w="3254" w:type="dxa"/>
            <w:gridSpan w:val="2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618" w:type="dxa"/>
          </w:tcPr>
          <w:p>
            <w:pPr>
              <w:pStyle w:val="10"/>
              <w:spacing w:before="189"/>
              <w:ind w:left="187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职务</w:t>
            </w:r>
            <w:r>
              <w:rPr>
                <w:rFonts w:ascii="Times New Roman" w:eastAsia="Times New Roman"/>
                <w:b/>
                <w:i/>
                <w:sz w:val="28"/>
              </w:rPr>
              <w:t>/</w:t>
            </w:r>
            <w:r>
              <w:rPr>
                <w:b/>
                <w:sz w:val="28"/>
              </w:rPr>
              <w:t>职称</w:t>
            </w:r>
          </w:p>
        </w:tc>
        <w:tc>
          <w:tcPr>
            <w:tcW w:w="2121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767" w:type="dxa"/>
          </w:tcPr>
          <w:p>
            <w:pPr>
              <w:pStyle w:val="10"/>
              <w:spacing w:before="189"/>
              <w:ind w:left="320"/>
              <w:rPr>
                <w:b/>
                <w:sz w:val="28"/>
              </w:rPr>
            </w:pPr>
            <w:r>
              <w:rPr>
                <w:b/>
                <w:sz w:val="28"/>
              </w:rPr>
              <w:t>通讯地址</w:t>
            </w:r>
          </w:p>
        </w:tc>
        <w:tc>
          <w:tcPr>
            <w:tcW w:w="3254" w:type="dxa"/>
            <w:gridSpan w:val="2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618" w:type="dxa"/>
          </w:tcPr>
          <w:p>
            <w:pPr>
              <w:pStyle w:val="10"/>
              <w:spacing w:before="189"/>
              <w:ind w:left="184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邮政编码</w:t>
            </w:r>
          </w:p>
        </w:tc>
        <w:tc>
          <w:tcPr>
            <w:tcW w:w="2121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767" w:type="dxa"/>
          </w:tcPr>
          <w:p>
            <w:pPr>
              <w:pStyle w:val="10"/>
              <w:spacing w:before="188"/>
              <w:ind w:left="281"/>
              <w:rPr>
                <w:b/>
                <w:sz w:val="28"/>
              </w:rPr>
            </w:pPr>
            <w:r>
              <w:rPr>
                <w:b/>
                <w:sz w:val="28"/>
              </w:rPr>
              <w:t>电话</w:t>
            </w:r>
            <w:r>
              <w:rPr>
                <w:rFonts w:ascii="Times New Roman" w:eastAsia="Times New Roman"/>
                <w:b/>
                <w:i/>
                <w:sz w:val="28"/>
              </w:rPr>
              <w:t>/</w:t>
            </w:r>
            <w:r>
              <w:rPr>
                <w:b/>
                <w:sz w:val="28"/>
              </w:rPr>
              <w:t>邮箱</w:t>
            </w:r>
          </w:p>
        </w:tc>
        <w:tc>
          <w:tcPr>
            <w:tcW w:w="3254" w:type="dxa"/>
            <w:gridSpan w:val="2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1618" w:type="dxa"/>
          </w:tcPr>
          <w:p>
            <w:pPr>
              <w:pStyle w:val="10"/>
              <w:spacing w:before="188"/>
              <w:ind w:left="184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专家类别</w:t>
            </w:r>
          </w:p>
        </w:tc>
        <w:tc>
          <w:tcPr>
            <w:tcW w:w="2121" w:type="dxa"/>
          </w:tcPr>
          <w:p>
            <w:pPr>
              <w:pStyle w:val="10"/>
              <w:numPr>
                <w:ilvl w:val="0"/>
                <w:numId w:val="0"/>
              </w:numPr>
              <w:tabs>
                <w:tab w:val="left" w:pos="360"/>
              </w:tabs>
              <w:spacing w:before="188" w:after="0" w:line="240" w:lineRule="auto"/>
              <w:ind w:left="108" w:leftChars="0" w:right="0" w:rightChars="0"/>
              <w:jc w:val="left"/>
              <w:rPr>
                <w:sz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</w:rPr>
              <w:t>□</w:t>
            </w:r>
            <w:r>
              <w:rPr>
                <w:spacing w:val="-1"/>
                <w:sz w:val="28"/>
              </w:rPr>
              <w:t>研究</w:t>
            </w:r>
            <w:r>
              <w:rPr>
                <w:rFonts w:hint="eastAsia" w:ascii="仿宋" w:hAnsi="仿宋" w:eastAsia="仿宋" w:cs="仿宋"/>
                <w:spacing w:val="-1"/>
                <w:sz w:val="28"/>
              </w:rPr>
              <w:t>□</w:t>
            </w:r>
            <w:r>
              <w:rPr>
                <w:sz w:val="28"/>
              </w:rPr>
              <w:t>评审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1" w:hRule="atLeast"/>
        </w:trPr>
        <w:tc>
          <w:tcPr>
            <w:tcW w:w="1767" w:type="dxa"/>
          </w:tcPr>
          <w:p>
            <w:pPr>
              <w:pStyle w:val="10"/>
              <w:rPr>
                <w:rFonts w:ascii="方正小标宋简体"/>
                <w:sz w:val="28"/>
              </w:rPr>
            </w:pPr>
          </w:p>
          <w:p>
            <w:pPr>
              <w:pStyle w:val="10"/>
              <w:rPr>
                <w:rFonts w:ascii="方正小标宋简体"/>
                <w:sz w:val="28"/>
              </w:rPr>
            </w:pPr>
          </w:p>
          <w:p>
            <w:pPr>
              <w:pStyle w:val="10"/>
              <w:rPr>
                <w:rFonts w:ascii="方正小标宋简体"/>
                <w:sz w:val="28"/>
              </w:rPr>
            </w:pPr>
          </w:p>
          <w:p>
            <w:pPr>
              <w:pStyle w:val="10"/>
              <w:spacing w:before="2"/>
              <w:rPr>
                <w:rFonts w:ascii="方正小标宋简体"/>
                <w:sz w:val="41"/>
              </w:rPr>
            </w:pPr>
          </w:p>
          <w:p>
            <w:pPr>
              <w:pStyle w:val="10"/>
              <w:spacing w:before="1"/>
              <w:ind w:left="428"/>
              <w:rPr>
                <w:b/>
                <w:sz w:val="28"/>
              </w:rPr>
            </w:pPr>
            <w:r>
              <w:rPr>
                <w:b/>
                <w:sz w:val="28"/>
              </w:rPr>
              <w:t>个人简历</w:t>
            </w:r>
          </w:p>
        </w:tc>
        <w:tc>
          <w:tcPr>
            <w:tcW w:w="6993" w:type="dxa"/>
            <w:gridSpan w:val="4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pgSz w:w="11910" w:h="16840"/>
          <w:pgMar w:top="1580" w:right="1140" w:bottom="1300" w:left="1300" w:header="0" w:footer="1115" w:gutter="0"/>
          <w:pgNumType w:fmt="numberInDash"/>
          <w:cols w:space="720" w:num="1"/>
        </w:sectPr>
      </w:pPr>
    </w:p>
    <w:p>
      <w:pPr>
        <w:pStyle w:val="3"/>
        <w:spacing w:before="9"/>
        <w:rPr>
          <w:rFonts w:ascii="方正小标宋简体"/>
          <w:sz w:val="29"/>
        </w:rPr>
      </w:pPr>
    </w:p>
    <w:tbl>
      <w:tblPr>
        <w:tblStyle w:val="6"/>
        <w:tblW w:w="0" w:type="auto"/>
        <w:tblInd w:w="2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6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4" w:hRule="atLeast"/>
        </w:trPr>
        <w:tc>
          <w:tcPr>
            <w:tcW w:w="1767" w:type="dxa"/>
          </w:tcPr>
          <w:p>
            <w:pPr>
              <w:pStyle w:val="10"/>
              <w:rPr>
                <w:rFonts w:ascii="方正小标宋简体"/>
                <w:sz w:val="28"/>
              </w:rPr>
            </w:pPr>
          </w:p>
          <w:p>
            <w:pPr>
              <w:pStyle w:val="10"/>
              <w:rPr>
                <w:rFonts w:ascii="方正小标宋简体"/>
                <w:sz w:val="28"/>
              </w:rPr>
            </w:pPr>
          </w:p>
          <w:p>
            <w:pPr>
              <w:pStyle w:val="10"/>
              <w:rPr>
                <w:rFonts w:ascii="方正小标宋简体"/>
                <w:sz w:val="28"/>
              </w:rPr>
            </w:pPr>
          </w:p>
          <w:p>
            <w:pPr>
              <w:pStyle w:val="10"/>
              <w:spacing w:before="4"/>
              <w:rPr>
                <w:rFonts w:ascii="方正小标宋简体"/>
                <w:sz w:val="33"/>
              </w:rPr>
            </w:pPr>
          </w:p>
          <w:p>
            <w:pPr>
              <w:pStyle w:val="10"/>
              <w:ind w:left="428"/>
              <w:rPr>
                <w:b/>
                <w:sz w:val="28"/>
              </w:rPr>
            </w:pPr>
            <w:r>
              <w:rPr>
                <w:b/>
                <w:sz w:val="28"/>
              </w:rPr>
              <w:t>擅长领域</w:t>
            </w:r>
          </w:p>
        </w:tc>
        <w:tc>
          <w:tcPr>
            <w:tcW w:w="6991" w:type="dxa"/>
          </w:tcPr>
          <w:p>
            <w:pPr>
              <w:pStyle w:val="10"/>
              <w:spacing w:before="12"/>
              <w:rPr>
                <w:rFonts w:ascii="方正小标宋简体"/>
                <w:sz w:val="23"/>
              </w:rPr>
            </w:pPr>
          </w:p>
          <w:p>
            <w:pPr>
              <w:pStyle w:val="10"/>
              <w:tabs>
                <w:tab w:val="left" w:pos="0"/>
                <w:tab w:val="left" w:pos="220"/>
                <w:tab w:val="left" w:pos="440"/>
              </w:tabs>
              <w:spacing w:before="1" w:line="374" w:lineRule="auto"/>
              <w:ind w:right="92" w:firstLine="276" w:firstLineChars="100"/>
              <w:rPr>
                <w:sz w:val="28"/>
              </w:rPr>
            </w:pPr>
            <w:r>
              <w:rPr>
                <w:spacing w:val="-2"/>
                <w:sz w:val="28"/>
              </w:rPr>
              <w:t>建筑节能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1"/>
                <w:sz w:val="28"/>
              </w:rPr>
              <w:t>围护结构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3"/>
                <w:sz w:val="28"/>
              </w:rPr>
              <w:t>暖通空调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高效照明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电能质</w:t>
            </w:r>
            <w:r>
              <w:rPr>
                <w:rFonts w:hint="eastAsia"/>
                <w:spacing w:val="-2"/>
                <w:sz w:val="28"/>
                <w:lang w:eastAsia="zh-CN"/>
              </w:rPr>
              <w:t>量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53"/>
                <w:sz w:val="28"/>
              </w:rPr>
              <w:t>）</w:t>
            </w:r>
            <w:r>
              <w:rPr>
                <w:spacing w:val="-16"/>
                <w:sz w:val="28"/>
              </w:rPr>
              <w:t>能源资源计量管理</w:t>
            </w:r>
            <w:r>
              <w:rPr>
                <w:spacing w:val="-3"/>
                <w:sz w:val="28"/>
              </w:rPr>
              <w:t>（能源资源计量器具配备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z w:val="28"/>
              </w:rPr>
              <w:t>能</w:t>
            </w:r>
            <w:r>
              <w:rPr>
                <w:spacing w:val="-3"/>
                <w:sz w:val="28"/>
              </w:rPr>
              <w:t>耗水耗监测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z w:val="28"/>
              </w:rPr>
              <w:t>）</w:t>
            </w:r>
            <w:r>
              <w:rPr>
                <w:spacing w:val="-3"/>
                <w:sz w:val="28"/>
              </w:rPr>
              <w:t>新能源新技术（</w:t>
            </w:r>
            <w:r>
              <w:rPr>
                <w:spacing w:val="-1"/>
                <w:sz w:val="28"/>
              </w:rPr>
              <w:t>太阳能利用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地源热</w:t>
            </w:r>
            <w:r>
              <w:rPr>
                <w:spacing w:val="-1"/>
                <w:sz w:val="28"/>
              </w:rPr>
              <w:t>泵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空气源热泵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z w:val="28"/>
              </w:rPr>
              <w:t>电能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水能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储能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56"/>
                <w:sz w:val="28"/>
              </w:rPr>
              <w:t>）</w:t>
            </w:r>
            <w:r>
              <w:rPr>
                <w:spacing w:val="-3"/>
                <w:sz w:val="28"/>
              </w:rPr>
              <w:t>非常规水源利用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3"/>
                <w:sz w:val="28"/>
              </w:rPr>
              <w:t>生活垃圾分类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节能咨询</w:t>
            </w:r>
            <w:r>
              <w:rPr>
                <w:spacing w:val="-3"/>
                <w:sz w:val="28"/>
              </w:rPr>
              <w:t>（</w:t>
            </w:r>
            <w:r>
              <w:rPr>
                <w:spacing w:val="-1"/>
                <w:sz w:val="28"/>
              </w:rPr>
              <w:t>能源审计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能源管理</w:t>
            </w:r>
            <w:r>
              <w:rPr>
                <w:spacing w:val="-3"/>
                <w:sz w:val="28"/>
              </w:rPr>
              <w:t>体系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3"/>
                <w:sz w:val="28"/>
              </w:rPr>
              <w:t>合同能源管理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pacing w:val="-2"/>
                <w:sz w:val="28"/>
              </w:rPr>
              <w:t>碳管理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  <w:r>
              <w:rPr>
                <w:sz w:val="28"/>
              </w:rPr>
              <w:t>）</w:t>
            </w:r>
          </w:p>
          <w:p>
            <w:pPr>
              <w:pStyle w:val="10"/>
              <w:spacing w:before="2"/>
              <w:ind w:left="427"/>
              <w:rPr>
                <w:sz w:val="28"/>
              </w:rPr>
            </w:pPr>
            <w:r>
              <w:rPr>
                <w:sz w:val="28"/>
              </w:rPr>
              <w:t>（请在自己擅长领域</w:t>
            </w:r>
            <w:r>
              <w:rPr>
                <w:rFonts w:hint="default" w:ascii="仿宋" w:hAnsi="仿宋" w:eastAsia="仿宋" w:cs="仿宋"/>
                <w:sz w:val="28"/>
                <w:lang w:val="en"/>
              </w:rPr>
              <w:t>☑</w:t>
            </w:r>
            <w:r>
              <w:rPr>
                <w:sz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0" w:hRule="atLeast"/>
        </w:trPr>
        <w:tc>
          <w:tcPr>
            <w:tcW w:w="1767" w:type="dxa"/>
          </w:tcPr>
          <w:p>
            <w:pPr>
              <w:pStyle w:val="10"/>
              <w:rPr>
                <w:rFonts w:ascii="方正小标宋简体"/>
                <w:sz w:val="28"/>
              </w:rPr>
            </w:pPr>
          </w:p>
          <w:p>
            <w:pPr>
              <w:pStyle w:val="10"/>
              <w:rPr>
                <w:rFonts w:ascii="方正小标宋简体"/>
                <w:sz w:val="28"/>
              </w:rPr>
            </w:pPr>
          </w:p>
          <w:p>
            <w:pPr>
              <w:pStyle w:val="10"/>
              <w:spacing w:before="9"/>
              <w:rPr>
                <w:rFonts w:ascii="方正小标宋简体"/>
                <w:sz w:val="23"/>
              </w:rPr>
            </w:pPr>
          </w:p>
          <w:p>
            <w:pPr>
              <w:pStyle w:val="10"/>
              <w:spacing w:line="386" w:lineRule="auto"/>
              <w:ind w:left="320" w:right="169" w:hanging="140"/>
              <w:rPr>
                <w:b/>
                <w:sz w:val="28"/>
              </w:rPr>
            </w:pPr>
            <w:r>
              <w:rPr>
                <w:b/>
                <w:sz w:val="28"/>
              </w:rPr>
              <w:t>主要论著及研究成果</w:t>
            </w:r>
          </w:p>
        </w:tc>
        <w:tc>
          <w:tcPr>
            <w:tcW w:w="6991" w:type="dxa"/>
          </w:tcPr>
          <w:p>
            <w:pPr>
              <w:pStyle w:val="10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3" w:hRule="atLeast"/>
        </w:trPr>
        <w:tc>
          <w:tcPr>
            <w:tcW w:w="8758" w:type="dxa"/>
            <w:gridSpan w:val="2"/>
          </w:tcPr>
          <w:p>
            <w:pPr>
              <w:pStyle w:val="10"/>
              <w:spacing w:before="186"/>
              <w:ind w:left="428"/>
              <w:rPr>
                <w:b/>
                <w:sz w:val="28"/>
              </w:rPr>
            </w:pPr>
            <w:r>
              <w:rPr>
                <w:b/>
                <w:sz w:val="28"/>
              </w:rPr>
              <w:t>审核意见：</w:t>
            </w:r>
          </w:p>
          <w:p>
            <w:pPr>
              <w:pStyle w:val="10"/>
              <w:rPr>
                <w:rFonts w:ascii="方正小标宋简体"/>
                <w:sz w:val="28"/>
              </w:rPr>
            </w:pPr>
          </w:p>
          <w:p>
            <w:pPr>
              <w:pStyle w:val="10"/>
              <w:rPr>
                <w:rFonts w:ascii="方正小标宋简体"/>
                <w:sz w:val="28"/>
              </w:rPr>
            </w:pPr>
          </w:p>
          <w:p>
            <w:pPr>
              <w:pStyle w:val="10"/>
              <w:rPr>
                <w:rFonts w:ascii="方正小标宋简体"/>
                <w:sz w:val="28"/>
              </w:rPr>
            </w:pPr>
          </w:p>
          <w:p>
            <w:pPr>
              <w:pStyle w:val="10"/>
              <w:spacing w:before="14"/>
              <w:rPr>
                <w:rFonts w:ascii="方正小标宋简体"/>
                <w:sz w:val="29"/>
              </w:rPr>
            </w:pPr>
          </w:p>
          <w:p>
            <w:pPr>
              <w:pStyle w:val="10"/>
              <w:spacing w:before="14"/>
              <w:rPr>
                <w:rFonts w:hint="eastAsia" w:ascii="方正小标宋简体" w:eastAsia="仿宋_GB2312"/>
                <w:sz w:val="29"/>
                <w:lang w:val="en-US" w:eastAsia="zh-CN"/>
              </w:rPr>
            </w:pPr>
            <w:r>
              <w:rPr>
                <w:rFonts w:hint="eastAsia" w:ascii="方正小标宋简体"/>
                <w:sz w:val="29"/>
                <w:lang w:val="en-US" w:eastAsia="zh-CN"/>
              </w:rPr>
              <w:t xml:space="preserve"> </w:t>
            </w:r>
          </w:p>
          <w:p>
            <w:pPr>
              <w:pStyle w:val="10"/>
              <w:ind w:right="202"/>
              <w:jc w:val="right"/>
              <w:rPr>
                <w:rFonts w:hint="eastAsia" w:eastAsia="仿宋_GB2312"/>
                <w:w w:val="100"/>
                <w:sz w:val="28"/>
                <w:lang w:eastAsia="zh-CN"/>
              </w:rPr>
            </w:pPr>
            <w:r>
              <w:rPr>
                <w:rFonts w:hint="eastAsia"/>
                <w:w w:val="100"/>
                <w:sz w:val="28"/>
                <w:lang w:eastAsia="zh-CN"/>
              </w:rPr>
              <w:t>年</w:t>
            </w:r>
            <w:r>
              <w:rPr>
                <w:rFonts w:hint="eastAsia"/>
                <w:w w:val="100"/>
                <w:sz w:val="28"/>
                <w:lang w:val="en-US" w:eastAsia="zh-CN"/>
              </w:rPr>
              <w:t xml:space="preserve">     </w:t>
            </w:r>
            <w:r>
              <w:rPr>
                <w:rFonts w:hint="eastAsia"/>
                <w:w w:val="100"/>
                <w:sz w:val="28"/>
                <w:lang w:eastAsia="zh-CN"/>
              </w:rPr>
              <w:t>月</w:t>
            </w:r>
            <w:r>
              <w:rPr>
                <w:rFonts w:hint="eastAsia"/>
                <w:w w:val="100"/>
                <w:sz w:val="28"/>
                <w:lang w:val="en-US" w:eastAsia="zh-CN"/>
              </w:rPr>
              <w:t xml:space="preserve">    </w:t>
            </w:r>
            <w:r>
              <w:rPr>
                <w:rFonts w:hint="eastAsia"/>
                <w:w w:val="100"/>
                <w:sz w:val="28"/>
                <w:lang w:eastAsia="zh-CN"/>
              </w:rPr>
              <w:t>日</w:t>
            </w:r>
          </w:p>
          <w:p>
            <w:pPr>
              <w:pStyle w:val="10"/>
              <w:ind w:left="214"/>
              <w:rPr>
                <w:sz w:val="28"/>
              </w:rPr>
            </w:pPr>
          </w:p>
        </w:tc>
      </w:tr>
    </w:tbl>
    <w:p>
      <w:pPr>
        <w:spacing w:before="82"/>
        <w:ind w:left="358" w:right="0" w:firstLine="0"/>
        <w:jc w:val="left"/>
        <w:rPr>
          <w:sz w:val="24"/>
        </w:rPr>
      </w:pPr>
      <w:r>
        <w:rPr>
          <w:sz w:val="24"/>
        </w:rPr>
        <w:t>备注：申请表电子版，与学历、职称等证明材料复印或扫描件，一并提交。</w:t>
      </w:r>
    </w:p>
    <w:p>
      <w:pPr>
        <w:spacing w:after="0"/>
        <w:jc w:val="left"/>
        <w:rPr>
          <w:sz w:val="24"/>
        </w:rPr>
        <w:sectPr>
          <w:pgSz w:w="11910" w:h="16840"/>
          <w:pgMar w:top="1580" w:right="1140" w:bottom="1300" w:left="1300" w:header="0" w:footer="1115" w:gutter="0"/>
          <w:pgNumType w:fmt="numberInDash"/>
          <w:cols w:space="720" w:num="1"/>
        </w:sectPr>
      </w:pPr>
    </w:p>
    <w:p>
      <w:pPr>
        <w:pStyle w:val="3"/>
        <w:spacing w:before="18"/>
        <w:ind w:left="118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附件2</w: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3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2971" w:right="2064" w:hanging="1049"/>
        <w:textAlignment w:val="auto"/>
      </w:pPr>
      <w:r>
        <w:fldChar w:fldCharType="begin"/>
      </w:r>
      <w:r>
        <w:instrText xml:space="preserve"> HYPERLINK "http://glj.jiangsu.gov.cn/module/download/downfile.jsp?classid=0&amp;amp;filename=14aa56e8555448ae81d41800e9a302a1.doc" \h </w:instrText>
      </w:r>
      <w:r>
        <w:fldChar w:fldCharType="separate"/>
      </w:r>
      <w:r>
        <w:rPr>
          <w:rFonts w:hint="eastAsia"/>
          <w:spacing w:val="-19"/>
          <w:lang w:eastAsia="zh-CN"/>
        </w:rPr>
        <w:t>聊城市</w:t>
      </w:r>
      <w:r>
        <w:rPr>
          <w:spacing w:val="-19"/>
        </w:rPr>
        <w:t>公共机构节约能源资源</w:t>
      </w:r>
      <w:r>
        <w:rPr>
          <w:spacing w:val="-19"/>
        </w:rPr>
        <w:fldChar w:fldCharType="end"/>
      </w:r>
      <w:r>
        <w:rPr>
          <w:spacing w:val="-17"/>
        </w:rPr>
        <w:t>专家库专家承诺书</w:t>
      </w:r>
    </w:p>
    <w:p>
      <w:pPr>
        <w:pStyle w:val="3"/>
        <w:spacing w:before="14"/>
        <w:rPr>
          <w:rFonts w:ascii="方正小标宋简体"/>
          <w:sz w:val="36"/>
        </w:rPr>
      </w:pPr>
    </w:p>
    <w:p>
      <w:pPr>
        <w:pStyle w:val="3"/>
        <w:spacing w:line="328" w:lineRule="auto"/>
        <w:ind w:left="118" w:right="386" w:firstLine="638"/>
        <w:jc w:val="both"/>
      </w:pPr>
      <w:r>
        <w:t>本人郑重承诺，入选</w:t>
      </w:r>
      <w:r>
        <w:rPr>
          <w:rFonts w:hint="eastAsia"/>
          <w:lang w:eastAsia="zh-CN"/>
        </w:rPr>
        <w:t>聊城市</w:t>
      </w:r>
      <w:r>
        <w:t>公共机构节约能源资源专家库成员，将严格遵守相关法律法规，以良好的职业道德和操守从事专家咨询工作。</w:t>
      </w:r>
    </w:p>
    <w:p>
      <w:pPr>
        <w:pStyle w:val="3"/>
        <w:spacing w:line="326" w:lineRule="auto"/>
        <w:ind w:left="118" w:right="278" w:firstLine="638"/>
      </w:pPr>
      <w:r>
        <w:rPr>
          <w:spacing w:val="4"/>
          <w:w w:val="95"/>
        </w:rPr>
        <w:t xml:space="preserve">一、本人将严格遵守保密制度，不泄露评审工作中知悉的涉 </w:t>
      </w:r>
      <w:r>
        <w:t>密信息和商业秘密。</w:t>
      </w:r>
    </w:p>
    <w:p>
      <w:pPr>
        <w:pStyle w:val="3"/>
        <w:spacing w:before="1" w:line="326" w:lineRule="auto"/>
        <w:ind w:left="118" w:right="278" w:firstLine="638"/>
      </w:pPr>
      <w:r>
        <w:rPr>
          <w:spacing w:val="4"/>
          <w:w w:val="95"/>
        </w:rPr>
        <w:t xml:space="preserve">二、本人将在约定服务范围内开展工作，不滥用职权谋取不 </w:t>
      </w:r>
      <w:r>
        <w:t>当利益。</w:t>
      </w:r>
    </w:p>
    <w:p>
      <w:pPr>
        <w:pStyle w:val="3"/>
        <w:spacing w:before="3" w:line="328" w:lineRule="auto"/>
        <w:ind w:left="118" w:right="278" w:firstLine="638"/>
      </w:pPr>
      <w:r>
        <w:rPr>
          <w:spacing w:val="4"/>
          <w:w w:val="95"/>
        </w:rPr>
        <w:t xml:space="preserve">三、本人将维护专家的声誉和形象，不从事任何可能损害他 </w:t>
      </w:r>
      <w:r>
        <w:t>人利益的活动。</w:t>
      </w:r>
    </w:p>
    <w:p>
      <w:pPr>
        <w:pStyle w:val="3"/>
        <w:spacing w:line="326" w:lineRule="auto"/>
        <w:ind w:left="118" w:right="278" w:firstLine="638"/>
      </w:pPr>
      <w:r>
        <w:rPr>
          <w:spacing w:val="4"/>
          <w:w w:val="95"/>
        </w:rPr>
        <w:t xml:space="preserve">四、本人遵守国家相关法律法规，无重大违法违纪行为和不 </w:t>
      </w:r>
      <w:r>
        <w:t>良信用记录。</w:t>
      </w:r>
    </w:p>
    <w:p>
      <w:pPr>
        <w:pStyle w:val="3"/>
        <w:spacing w:before="3" w:line="326" w:lineRule="auto"/>
        <w:ind w:left="118" w:right="278" w:firstLine="638"/>
      </w:pPr>
      <w:r>
        <w:rPr>
          <w:spacing w:val="4"/>
          <w:w w:val="95"/>
        </w:rPr>
        <w:t xml:space="preserve">五、本人承诺遵守以上内容，如违反承诺，愿意承担相关责 </w:t>
      </w:r>
      <w:r>
        <w:t>任和法律后果。</w:t>
      </w:r>
    </w:p>
    <w:p>
      <w:pPr>
        <w:pStyle w:val="3"/>
        <w:spacing w:before="1"/>
        <w:rPr>
          <w:sz w:val="44"/>
        </w:rPr>
      </w:pPr>
    </w:p>
    <w:p>
      <w:pPr>
        <w:pStyle w:val="3"/>
        <w:spacing w:line="326" w:lineRule="auto"/>
        <w:ind w:left="4918" w:right="3177"/>
        <w:jc w:val="center"/>
      </w:pPr>
    </w:p>
    <w:p>
      <w:pPr>
        <w:pStyle w:val="3"/>
        <w:spacing w:line="326" w:lineRule="auto"/>
        <w:ind w:left="4918" w:right="3177"/>
        <w:jc w:val="center"/>
      </w:pPr>
    </w:p>
    <w:p>
      <w:pPr>
        <w:pStyle w:val="3"/>
        <w:spacing w:line="326" w:lineRule="auto"/>
        <w:ind w:left="4918" w:right="3177"/>
        <w:jc w:val="center"/>
        <w:rPr>
          <w:rFonts w:ascii="Times New Roman" w:eastAsia="Times New Roman"/>
        </w:rPr>
      </w:pPr>
      <w:r>
        <w:t>承 诺 人</w:t>
      </w:r>
      <w:r>
        <w:rPr>
          <w:rFonts w:ascii="Times New Roman" w:eastAsia="Times New Roman"/>
        </w:rPr>
        <w:t xml:space="preserve">: </w:t>
      </w:r>
      <w:r>
        <w:t>承诺日期</w:t>
      </w:r>
      <w:r>
        <w:rPr>
          <w:rFonts w:ascii="Times New Roman" w:eastAsia="Times New Roman"/>
        </w:rPr>
        <w:t>:</w:t>
      </w:r>
    </w:p>
    <w:sectPr>
      <w:pgSz w:w="11910" w:h="16840"/>
      <w:pgMar w:top="1580" w:right="1140" w:bottom="1300" w:left="1300" w:header="0" w:footer="1115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DA12C1"/>
    <w:rsid w:val="2EFF38F1"/>
    <w:rsid w:val="3DFD1923"/>
    <w:rsid w:val="3EDB9CA0"/>
    <w:rsid w:val="3FBFDAAA"/>
    <w:rsid w:val="4FF9FFAA"/>
    <w:rsid w:val="5F7CC763"/>
    <w:rsid w:val="6AF7F256"/>
    <w:rsid w:val="7EBC6F3E"/>
    <w:rsid w:val="C6DED0DB"/>
    <w:rsid w:val="D67F45E7"/>
    <w:rsid w:val="DEED6010"/>
    <w:rsid w:val="DF7C87ED"/>
    <w:rsid w:val="DFB142B9"/>
    <w:rsid w:val="EFFE4403"/>
    <w:rsid w:val="F9DD7F10"/>
    <w:rsid w:val="FEF94B6C"/>
    <w:rsid w:val="FF7B5363"/>
    <w:rsid w:val="FFB5092E"/>
    <w:rsid w:val="FFEA8D78"/>
    <w:rsid w:val="FFF9E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691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1499</Words>
  <Characters>1581</Characters>
  <TotalTime>103</TotalTime>
  <ScaleCrop>false</ScaleCrop>
  <LinksUpToDate>false</LinksUpToDate>
  <CharactersWithSpaces>1624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2024-04-13T18:18:00Z</dcterms:created>
  <dc:creator>user</dc:creator>
  <cp:lastModifiedBy>夜空中最亮的星</cp:lastModifiedBy>
  <dcterms:modified xsi:type="dcterms:W3CDTF">2024-05-31T08:44:17Z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2024-04-12T00:00:00Z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F58CF007958343F69E4824141BAE9DDE_13</vt:lpwstr>
  </property>
</Properties>
</file>